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06"/>
        <w:gridCol w:w="7471"/>
      </w:tblGrid>
      <w:tr w:rsidR="007E2B68" w:rsidRPr="009F04E3" w:rsidTr="002F66B6">
        <w:tc>
          <w:tcPr>
            <w:tcW w:w="2235" w:type="dxa"/>
            <w:vMerge w:val="restart"/>
            <w:vAlign w:val="center"/>
          </w:tcPr>
          <w:p w:rsidR="007E2B68" w:rsidRPr="009F04E3" w:rsidRDefault="007E2B68" w:rsidP="002F66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66800" cy="1181100"/>
                  <wp:effectExtent l="19050" t="0" r="0" b="0"/>
                  <wp:docPr id="1" name="Рисунок 3" descr="лей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ей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</w:tcPr>
          <w:p w:rsidR="007E2B68" w:rsidRPr="009F04E3" w:rsidRDefault="007E2B68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4E3">
              <w:rPr>
                <w:rFonts w:ascii="Times New Roman" w:hAnsi="Times New Roman" w:cs="Times New Roman"/>
                <w:sz w:val="28"/>
                <w:szCs w:val="28"/>
              </w:rPr>
              <w:t>Департамент Смоленской области по образованию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F04E3">
              <w:rPr>
                <w:rFonts w:ascii="Times New Roman" w:hAnsi="Times New Roman" w:cs="Times New Roman"/>
                <w:sz w:val="28"/>
                <w:szCs w:val="28"/>
              </w:rPr>
              <w:t xml:space="preserve"> науке </w:t>
            </w:r>
          </w:p>
        </w:tc>
      </w:tr>
      <w:tr w:rsidR="007E2B68" w:rsidRPr="009F04E3" w:rsidTr="002F66B6">
        <w:tc>
          <w:tcPr>
            <w:tcW w:w="0" w:type="auto"/>
            <w:vMerge/>
            <w:vAlign w:val="center"/>
          </w:tcPr>
          <w:p w:rsidR="007E2B68" w:rsidRPr="009F04E3" w:rsidRDefault="007E2B68" w:rsidP="002F66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02" w:type="dxa"/>
          </w:tcPr>
          <w:p w:rsidR="007E2B68" w:rsidRPr="009F04E3" w:rsidRDefault="007E2B68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4E3">
              <w:rPr>
                <w:rFonts w:ascii="Times New Roman" w:hAnsi="Times New Roman" w:cs="Times New Roman"/>
                <w:sz w:val="28"/>
                <w:szCs w:val="28"/>
              </w:rPr>
              <w:t>ОГБ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04E3">
              <w:rPr>
                <w:rFonts w:ascii="Times New Roman" w:hAnsi="Times New Roman" w:cs="Times New Roman"/>
                <w:sz w:val="28"/>
                <w:szCs w:val="28"/>
              </w:rPr>
              <w:t>ОУ «Смоленский строительный колледж»</w:t>
            </w:r>
          </w:p>
        </w:tc>
      </w:tr>
      <w:tr w:rsidR="007E2B68" w:rsidRPr="009F04E3" w:rsidTr="002F66B6">
        <w:tc>
          <w:tcPr>
            <w:tcW w:w="0" w:type="auto"/>
            <w:vMerge/>
            <w:vAlign w:val="center"/>
          </w:tcPr>
          <w:p w:rsidR="007E2B68" w:rsidRPr="009F04E3" w:rsidRDefault="007E2B68" w:rsidP="002F66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02" w:type="dxa"/>
          </w:tcPr>
          <w:p w:rsidR="007E2B68" w:rsidRPr="009F04E3" w:rsidRDefault="007E2B68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4E3">
              <w:rPr>
                <w:rFonts w:ascii="Times New Roman" w:hAnsi="Times New Roman" w:cs="Times New Roman"/>
              </w:rPr>
              <w:t>СМК ДП 02-01 Управление документацией</w:t>
            </w:r>
          </w:p>
        </w:tc>
      </w:tr>
      <w:tr w:rsidR="007E2B68" w:rsidRPr="009F04E3" w:rsidTr="002F66B6">
        <w:tc>
          <w:tcPr>
            <w:tcW w:w="0" w:type="auto"/>
            <w:vMerge/>
            <w:vAlign w:val="center"/>
          </w:tcPr>
          <w:p w:rsidR="007E2B68" w:rsidRPr="009F04E3" w:rsidRDefault="007E2B68" w:rsidP="002F66B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902" w:type="dxa"/>
          </w:tcPr>
          <w:p w:rsidR="007E2B68" w:rsidRPr="009F04E3" w:rsidRDefault="007E2B68" w:rsidP="007E2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Положение </w:t>
            </w:r>
            <w:r w:rsidRPr="007E2B68">
              <w:rPr>
                <w:rStyle w:val="normaltextrun"/>
                <w:rFonts w:ascii="Times New Roman" w:hAnsi="Times New Roman" w:cs="Times New Roman"/>
                <w:b/>
                <w:sz w:val="28"/>
                <w:szCs w:val="28"/>
              </w:rPr>
              <w:t>об условиях обучения инвалидов и лиц с ограниченными возможностями здоровья в ОГБПОУ «Смоленский строительный колледж»</w:t>
            </w:r>
          </w:p>
        </w:tc>
      </w:tr>
    </w:tbl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0BF"/>
      </w:tblPr>
      <w:tblGrid>
        <w:gridCol w:w="4850"/>
        <w:gridCol w:w="4827"/>
      </w:tblGrid>
      <w:tr w:rsidR="007E2B68" w:rsidRPr="00242DA6" w:rsidTr="002F66B6">
        <w:tc>
          <w:tcPr>
            <w:tcW w:w="5068" w:type="dxa"/>
          </w:tcPr>
          <w:p w:rsidR="007E2B68" w:rsidRDefault="007E2B68" w:rsidP="002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E2B68" w:rsidRDefault="007E2B68" w:rsidP="002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E2B68" w:rsidRDefault="007E2B68" w:rsidP="002F6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Студенческого совета</w:t>
            </w:r>
          </w:p>
          <w:p w:rsidR="007E2B68" w:rsidRDefault="007E2B68" w:rsidP="002F6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ОГБПОУ «Смоленский строительный колледж»</w:t>
            </w:r>
          </w:p>
          <w:p w:rsidR="007E2B68" w:rsidRDefault="007E2B68" w:rsidP="002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________В.Д.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Нурбагандов</w:t>
            </w:r>
            <w:proofErr w:type="spellEnd"/>
          </w:p>
          <w:p w:rsidR="007E2B68" w:rsidRDefault="007E2B68" w:rsidP="002F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20____г.</w:t>
            </w:r>
          </w:p>
          <w:p w:rsidR="007E2B68" w:rsidRPr="00242DA6" w:rsidRDefault="007E2B68" w:rsidP="002F6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7E2B68" w:rsidRPr="001B792D" w:rsidRDefault="007E2B68" w:rsidP="002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792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E2B68" w:rsidRPr="001B792D" w:rsidRDefault="007E2B68" w:rsidP="002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792D">
              <w:rPr>
                <w:rFonts w:ascii="Times New Roman" w:hAnsi="Times New Roman" w:cs="Times New Roman"/>
                <w:sz w:val="28"/>
                <w:szCs w:val="28"/>
              </w:rPr>
              <w:t>Директор ОГБПОУ</w:t>
            </w:r>
          </w:p>
          <w:p w:rsidR="007E2B68" w:rsidRPr="001B792D" w:rsidRDefault="007E2B68" w:rsidP="002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792D">
              <w:rPr>
                <w:rFonts w:ascii="Times New Roman" w:hAnsi="Times New Roman" w:cs="Times New Roman"/>
                <w:sz w:val="28"/>
                <w:szCs w:val="28"/>
              </w:rPr>
              <w:t xml:space="preserve">«Смоленский строительный </w:t>
            </w:r>
          </w:p>
          <w:p w:rsidR="007E2B68" w:rsidRPr="001B792D" w:rsidRDefault="007E2B68" w:rsidP="002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792D">
              <w:rPr>
                <w:rFonts w:ascii="Times New Roman" w:hAnsi="Times New Roman" w:cs="Times New Roman"/>
                <w:sz w:val="28"/>
                <w:szCs w:val="28"/>
              </w:rPr>
              <w:t>колледж»</w:t>
            </w:r>
          </w:p>
          <w:p w:rsidR="007E2B68" w:rsidRPr="001B792D" w:rsidRDefault="007E2B68" w:rsidP="002F6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792D">
              <w:rPr>
                <w:rFonts w:ascii="Times New Roman" w:hAnsi="Times New Roman" w:cs="Times New Roman"/>
                <w:sz w:val="28"/>
                <w:szCs w:val="28"/>
              </w:rPr>
              <w:t>____________ А.В. Зенкина</w:t>
            </w:r>
          </w:p>
          <w:p w:rsidR="007E2B68" w:rsidRPr="00A11229" w:rsidRDefault="007E2B68" w:rsidP="007E2B6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122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__</w:t>
            </w:r>
            <w:r w:rsidRPr="00A1122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________</w:t>
            </w:r>
            <w:r w:rsidRPr="00A1122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2018г</w:t>
            </w:r>
            <w:r w:rsidRPr="00A112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7E2B68" w:rsidRPr="009F04E3" w:rsidRDefault="007E2B68" w:rsidP="007E2B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F04E3">
        <w:rPr>
          <w:rFonts w:ascii="Times New Roman" w:hAnsi="Times New Roman" w:cs="Times New Roman"/>
          <w:b/>
          <w:bCs/>
          <w:sz w:val="48"/>
          <w:szCs w:val="48"/>
        </w:rPr>
        <w:t>ПОЛОЖЕНИЕ</w:t>
      </w:r>
    </w:p>
    <w:p w:rsidR="007E2B68" w:rsidRPr="007E2B68" w:rsidRDefault="007E2B68" w:rsidP="007E2B68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sz w:val="32"/>
          <w:szCs w:val="32"/>
        </w:rPr>
      </w:pPr>
      <w:r w:rsidRPr="007E2B68">
        <w:rPr>
          <w:rStyle w:val="normaltextrun"/>
          <w:rFonts w:ascii="Times New Roman" w:hAnsi="Times New Roman" w:cs="Times New Roman"/>
          <w:b/>
          <w:sz w:val="32"/>
          <w:szCs w:val="32"/>
        </w:rPr>
        <w:t xml:space="preserve">ОБ УСЛОВИЯХ ОБУЧЕНИЯ ИНВАЛИДОВ И ЛИЦ С ОГРАНИЧЕННЫМИ ВОЗМОЖНОСТЯМИ ЗДОРОВЬЯ </w:t>
      </w:r>
    </w:p>
    <w:p w:rsidR="007E2B68" w:rsidRPr="007E2B68" w:rsidRDefault="007E2B68" w:rsidP="007E2B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B68">
        <w:rPr>
          <w:rStyle w:val="normaltextrun"/>
          <w:rFonts w:ascii="Times New Roman" w:hAnsi="Times New Roman" w:cs="Times New Roman"/>
          <w:b/>
          <w:sz w:val="32"/>
          <w:szCs w:val="32"/>
        </w:rPr>
        <w:t>В ОГБПОУ «СМОЛЕНСКИЙ СТРОИТЕЛЬНЫЙ КОЛЛЕДЖ»</w:t>
      </w: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04E3">
        <w:rPr>
          <w:rFonts w:ascii="Times New Roman" w:hAnsi="Times New Roman" w:cs="Times New Roman"/>
          <w:sz w:val="28"/>
          <w:szCs w:val="28"/>
        </w:rPr>
        <w:t>Экз. ____</w:t>
      </w:r>
    </w:p>
    <w:p w:rsidR="007E2B68" w:rsidRPr="00C1015F" w:rsidRDefault="007E2B68" w:rsidP="007E2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15F">
        <w:rPr>
          <w:rFonts w:ascii="Times New Roman" w:hAnsi="Times New Roman" w:cs="Times New Roman"/>
          <w:sz w:val="28"/>
          <w:szCs w:val="28"/>
        </w:rPr>
        <w:t xml:space="preserve">Введено </w:t>
      </w:r>
      <w:r>
        <w:rPr>
          <w:rFonts w:ascii="Times New Roman" w:hAnsi="Times New Roman" w:cs="Times New Roman"/>
          <w:sz w:val="28"/>
          <w:szCs w:val="28"/>
        </w:rPr>
        <w:t>впервые</w:t>
      </w:r>
    </w:p>
    <w:p w:rsidR="007E2B68" w:rsidRPr="009F04E3" w:rsidRDefault="007E2B68" w:rsidP="007E2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4E3">
        <w:rPr>
          <w:rFonts w:ascii="Times New Roman" w:hAnsi="Times New Roman" w:cs="Times New Roman"/>
          <w:sz w:val="28"/>
          <w:szCs w:val="28"/>
        </w:rPr>
        <w:t xml:space="preserve">Вводится в действие </w:t>
      </w:r>
      <w:proofErr w:type="gramStart"/>
      <w:r w:rsidRPr="009F04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0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B68" w:rsidRPr="009F04E3" w:rsidRDefault="007E2B68" w:rsidP="007E2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4E3">
        <w:rPr>
          <w:rFonts w:ascii="Times New Roman" w:hAnsi="Times New Roman" w:cs="Times New Roman"/>
          <w:sz w:val="28"/>
          <w:szCs w:val="28"/>
        </w:rPr>
        <w:t>«___» _____________20___ г.</w:t>
      </w: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477A" w:rsidRDefault="0063477A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477A" w:rsidRDefault="0063477A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477A" w:rsidRDefault="0063477A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477A" w:rsidRPr="009F04E3" w:rsidRDefault="0063477A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B68" w:rsidRPr="009F04E3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04E3">
        <w:rPr>
          <w:rFonts w:ascii="Times New Roman" w:hAnsi="Times New Roman" w:cs="Times New Roman"/>
          <w:sz w:val="28"/>
          <w:szCs w:val="28"/>
        </w:rPr>
        <w:t>Смоленск</w:t>
      </w:r>
    </w:p>
    <w:p w:rsidR="007E2B68" w:rsidRDefault="007E2B68" w:rsidP="007E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7557">
        <w:rPr>
          <w:rFonts w:ascii="Times New Roman" w:hAnsi="Times New Roman" w:cs="Times New Roman"/>
          <w:sz w:val="28"/>
          <w:szCs w:val="28"/>
        </w:rPr>
        <w:t>2018г</w:t>
      </w:r>
      <w:r w:rsidRPr="001675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2B68" w:rsidRDefault="007E2B68" w:rsidP="007E2B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7E2B68" w:rsidRPr="003451EE" w:rsidRDefault="007E2B68" w:rsidP="007E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EE">
        <w:rPr>
          <w:rFonts w:ascii="Times New Roman" w:hAnsi="Times New Roman" w:cs="Times New Roman"/>
          <w:sz w:val="24"/>
          <w:szCs w:val="24"/>
        </w:rPr>
        <w:t xml:space="preserve">Принято на заседании совета ОГБПОУ </w:t>
      </w:r>
    </w:p>
    <w:p w:rsidR="007E2B68" w:rsidRPr="003451EE" w:rsidRDefault="007E2B68" w:rsidP="007E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EE">
        <w:rPr>
          <w:rFonts w:ascii="Times New Roman" w:hAnsi="Times New Roman" w:cs="Times New Roman"/>
          <w:sz w:val="24"/>
          <w:szCs w:val="24"/>
        </w:rPr>
        <w:t>«Смоленский строительный колледж»</w:t>
      </w:r>
    </w:p>
    <w:p w:rsidR="007E2B68" w:rsidRPr="003451EE" w:rsidRDefault="007E2B68" w:rsidP="007E2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EE">
        <w:rPr>
          <w:rFonts w:ascii="Times New Roman" w:hAnsi="Times New Roman" w:cs="Times New Roman"/>
          <w:sz w:val="24"/>
          <w:szCs w:val="24"/>
        </w:rPr>
        <w:t xml:space="preserve">«___» ______________ 20 ____ г. </w:t>
      </w:r>
    </w:p>
    <w:p w:rsidR="007E2B68" w:rsidRDefault="007E2B68" w:rsidP="007E2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E">
        <w:rPr>
          <w:rFonts w:ascii="Times New Roman" w:hAnsi="Times New Roman" w:cs="Times New Roman"/>
          <w:sz w:val="24"/>
          <w:szCs w:val="24"/>
        </w:rPr>
        <w:t>Протокол №______</w:t>
      </w: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000"/>
      </w:tblPr>
      <w:tblGrid>
        <w:gridCol w:w="1291"/>
        <w:gridCol w:w="7137"/>
        <w:gridCol w:w="1143"/>
      </w:tblGrid>
      <w:tr w:rsidR="007E2B68" w:rsidTr="002F66B6">
        <w:trPr>
          <w:cantSplit/>
          <w:trHeight w:hRule="exact" w:val="585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B68" w:rsidRDefault="007E2B68" w:rsidP="002F66B6">
            <w:pPr>
              <w:pStyle w:val="a5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23875" cy="571500"/>
                  <wp:effectExtent l="19050" t="0" r="9525" b="0"/>
                  <wp:docPr id="3" name="Рисунок 3" descr="лей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й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B68" w:rsidRPr="00C102CC" w:rsidRDefault="007E2B68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</w:t>
            </w:r>
            <w:r w:rsidRPr="007E2B6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об условиях обучения инвалидов и лиц с ограниченными возможностями здоровья в ОГБПОУ «Смоленский строительный колледж»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68" w:rsidRPr="00A11229" w:rsidRDefault="007E2B68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1229">
              <w:rPr>
                <w:rFonts w:ascii="Times New Roman" w:hAnsi="Times New Roman" w:cs="Times New Roman"/>
                <w:sz w:val="24"/>
                <w:szCs w:val="24"/>
              </w:rPr>
              <w:t>Издание: 2018</w:t>
            </w:r>
          </w:p>
        </w:tc>
      </w:tr>
      <w:tr w:rsidR="007E2B68" w:rsidTr="002F66B6">
        <w:trPr>
          <w:cantSplit/>
          <w:trHeight w:hRule="exact" w:val="36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68" w:rsidRDefault="007E2B68" w:rsidP="002F66B6">
            <w:pPr>
              <w:pStyle w:val="a5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B68" w:rsidRPr="00C102CC" w:rsidRDefault="007E2B68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68" w:rsidRPr="00A11229" w:rsidRDefault="007E2B68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 w:rsidR="002F6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B68" w:rsidRDefault="007E2B6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36284D" w:rsidRDefault="0036284D" w:rsidP="007E2B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1.Общие положения</w:t>
      </w:r>
    </w:p>
    <w:p w:rsidR="007E2B68" w:rsidRDefault="007E2B68" w:rsidP="007E2B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1.1. Настоящее Положение об условиях обучения инвалидов и лиц с ограниченными возможностями здоровья в ОГБПОУ «Смоленский строительный колледж»  (далее </w:t>
      </w:r>
      <w:r w:rsidR="002F66B6">
        <w:rPr>
          <w:rStyle w:val="normaltextrun"/>
          <w:sz w:val="28"/>
          <w:szCs w:val="28"/>
        </w:rPr>
        <w:t xml:space="preserve">- </w:t>
      </w:r>
      <w:r>
        <w:rPr>
          <w:rStyle w:val="normaltextrun"/>
          <w:sz w:val="28"/>
          <w:szCs w:val="28"/>
        </w:rPr>
        <w:t>Положение) определяет особые условия обучения и направления работы с инвалидами и лицами с ограниченными возможностями здоровья в ОГБПОУ «Смоленский строительный колледж» (далее - Колледж).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1.2. Настоящее Положение разработано в соответствии со следующими нормативными </w:t>
      </w:r>
      <w:r w:rsidR="002F66B6">
        <w:rPr>
          <w:rStyle w:val="normaltextrun"/>
          <w:sz w:val="28"/>
          <w:szCs w:val="28"/>
        </w:rPr>
        <w:t>правовыми актами</w:t>
      </w:r>
      <w:r>
        <w:rPr>
          <w:rStyle w:val="normaltextrun"/>
          <w:sz w:val="28"/>
          <w:szCs w:val="28"/>
        </w:rPr>
        <w:t>: 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Федеральный Закон от 24.11.1995 г. № 181-ФЗ "О социальной защите инвалидов в Российской Федерации», 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Федеральный Закон от 03.05.2012 № 46-ФЗ «О ратификации Конвенции о правах инвалидов»,  Федеральный Закон от 29.12.2012 № 273-ФЗ «Об образовании в Российской Федерации»,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-  Федеральный Закон от 01.12.2014 № 419-ФЗ «О внесении изменений в отдельные</w:t>
      </w:r>
      <w:r>
        <w:rPr>
          <w:rStyle w:val="unsupportedobjecttext"/>
          <w:rFonts w:ascii="Calibri" w:hAnsi="Calibri" w:cs="Calibri"/>
          <w:color w:val="000000"/>
          <w:sz w:val="20"/>
          <w:szCs w:val="20"/>
          <w:shd w:val="clear" w:color="auto" w:fill="E1E3E6"/>
        </w:rPr>
        <w:t>]</w:t>
      </w:r>
      <w:r>
        <w:rPr>
          <w:rStyle w:val="normaltextrun"/>
          <w:sz w:val="28"/>
          <w:szCs w:val="28"/>
        </w:rPr>
        <w:t> законодательные акты Российской Федерации по вопросам социальной защиты инвалидов в связи с ратификацией Конвенции о правах инвалидов»,  </w:t>
      </w:r>
      <w:r>
        <w:rPr>
          <w:rStyle w:val="eop"/>
          <w:sz w:val="28"/>
          <w:szCs w:val="28"/>
        </w:rPr>
        <w:t> </w:t>
      </w:r>
      <w:proofErr w:type="gramEnd"/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постановление Правительства Российской Федерации от 15.04.2014 N 295 "Об утверждении государственной программы Российской Федерации «Развитие образования" на 2013 - 2020 годы», 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приказ </w:t>
      </w:r>
      <w:proofErr w:type="spellStart"/>
      <w:r>
        <w:rPr>
          <w:rStyle w:val="normaltextrun"/>
          <w:sz w:val="28"/>
          <w:szCs w:val="28"/>
        </w:rPr>
        <w:t>Минобрнауки</w:t>
      </w:r>
      <w:proofErr w:type="spellEnd"/>
      <w:r>
        <w:rPr>
          <w:rStyle w:val="normaltextrun"/>
          <w:sz w:val="28"/>
          <w:szCs w:val="28"/>
        </w:rPr>
        <w:t> России от 18.04.2013 N291 «Об утверждении Положения о практике </w:t>
      </w:r>
      <w:proofErr w:type="gramStart"/>
      <w:r>
        <w:rPr>
          <w:rStyle w:val="normaltextrun"/>
          <w:sz w:val="28"/>
          <w:szCs w:val="28"/>
        </w:rPr>
        <w:t>обучающихся</w:t>
      </w:r>
      <w:proofErr w:type="gramEnd"/>
      <w:r>
        <w:rPr>
          <w:rStyle w:val="normaltextrun"/>
          <w:sz w:val="28"/>
          <w:szCs w:val="28"/>
        </w:rPr>
        <w:t>, осваивающих основные профессиональные образовательные программы среднего профессионального образования»,  </w:t>
      </w:r>
      <w:r>
        <w:rPr>
          <w:rStyle w:val="eop"/>
          <w:sz w:val="28"/>
          <w:szCs w:val="28"/>
        </w:rPr>
        <w:t> </w:t>
      </w:r>
    </w:p>
    <w:p w:rsidR="002F66B6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 приказ </w:t>
      </w:r>
      <w:proofErr w:type="spellStart"/>
      <w:r>
        <w:rPr>
          <w:rStyle w:val="normaltextrun"/>
          <w:sz w:val="28"/>
          <w:szCs w:val="28"/>
        </w:rPr>
        <w:t>Минобрнауки</w:t>
      </w:r>
      <w:proofErr w:type="spellEnd"/>
      <w:r>
        <w:rPr>
          <w:rStyle w:val="normaltextrun"/>
          <w:sz w:val="28"/>
          <w:szCs w:val="28"/>
        </w:rPr>
        <w:t> России от 14.06.2013 N464 «Об утверждении Порядка организации и осуществления образовательной деятельности по образовательным программам среднего профессионального образования», </w:t>
      </w:r>
    </w:p>
    <w:p w:rsidR="0036284D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 xml:space="preserve">- </w:t>
      </w:r>
      <w:r w:rsidR="0036284D">
        <w:rPr>
          <w:rStyle w:val="normaltextrun"/>
          <w:sz w:val="28"/>
          <w:szCs w:val="28"/>
        </w:rPr>
        <w:t>приказ </w:t>
      </w:r>
      <w:proofErr w:type="spellStart"/>
      <w:r w:rsidR="0036284D">
        <w:rPr>
          <w:rStyle w:val="normaltextrun"/>
          <w:sz w:val="28"/>
          <w:szCs w:val="28"/>
        </w:rPr>
        <w:t>Минобрнауки</w:t>
      </w:r>
      <w:proofErr w:type="spellEnd"/>
      <w:r w:rsidR="0036284D">
        <w:rPr>
          <w:rStyle w:val="normaltextrun"/>
          <w:sz w:val="28"/>
          <w:szCs w:val="28"/>
        </w:rPr>
        <w:t> России от 16.08.2013 N968 «Об утверждении Порядка проведения</w:t>
      </w:r>
      <w:r w:rsidR="0036284D">
        <w:rPr>
          <w:rStyle w:val="unsupportedobjecttext"/>
          <w:rFonts w:ascii="Calibri" w:hAnsi="Calibri" w:cs="Calibri"/>
          <w:color w:val="000000"/>
          <w:sz w:val="20"/>
          <w:szCs w:val="20"/>
          <w:shd w:val="clear" w:color="auto" w:fill="E1E3E6"/>
        </w:rPr>
        <w:t>]</w:t>
      </w:r>
      <w:r w:rsidR="0036284D">
        <w:rPr>
          <w:rStyle w:val="normaltextrun"/>
          <w:sz w:val="28"/>
          <w:szCs w:val="28"/>
        </w:rPr>
        <w:t> государственной итоговой аттестации по образовательным программам среднего профессионального образования», </w:t>
      </w:r>
      <w:r w:rsidR="0036284D">
        <w:rPr>
          <w:rStyle w:val="eop"/>
          <w:sz w:val="28"/>
          <w:szCs w:val="28"/>
        </w:rPr>
        <w:t> </w:t>
      </w:r>
      <w:proofErr w:type="gramEnd"/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 приказ </w:t>
      </w:r>
      <w:proofErr w:type="spellStart"/>
      <w:r>
        <w:rPr>
          <w:rStyle w:val="normaltextrun"/>
          <w:sz w:val="28"/>
          <w:szCs w:val="28"/>
        </w:rPr>
        <w:t>Минобрнауки</w:t>
      </w:r>
      <w:proofErr w:type="spellEnd"/>
      <w:r>
        <w:rPr>
          <w:rStyle w:val="normaltextrun"/>
          <w:sz w:val="28"/>
          <w:szCs w:val="28"/>
        </w:rPr>
        <w:t> России от 23.01.2014 N36 «Об утверждении Порядка приема на </w:t>
      </w:r>
      <w:proofErr w:type="gramStart"/>
      <w:r>
        <w:rPr>
          <w:rStyle w:val="normaltextrun"/>
          <w:sz w:val="28"/>
          <w:szCs w:val="28"/>
        </w:rPr>
        <w:t>обучение по</w:t>
      </w:r>
      <w:proofErr w:type="gramEnd"/>
      <w:r>
        <w:rPr>
          <w:rStyle w:val="normaltextrun"/>
          <w:sz w:val="28"/>
          <w:szCs w:val="28"/>
        </w:rPr>
        <w:t> образовательным программам среднего профессионального образования», 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Федеральные государственные образовательные стандарты среднего профессионального образования. </w:t>
      </w:r>
      <w:r>
        <w:rPr>
          <w:rStyle w:val="eop"/>
          <w:sz w:val="28"/>
          <w:szCs w:val="28"/>
        </w:rPr>
        <w:t> </w:t>
      </w:r>
    </w:p>
    <w:p w:rsidR="002F66B6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1.3. В Положении использованы термины и определения, принятые в делопроизводстве образовательной деятельности Российской Федерации, а также: </w:t>
      </w:r>
    </w:p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tbl>
      <w:tblPr>
        <w:tblpPr w:leftFromText="180" w:rightFromText="180" w:vertAnchor="text" w:horzAnchor="margin" w:tblpY="-607"/>
        <w:tblW w:w="5000" w:type="pct"/>
        <w:tblLook w:val="0000"/>
      </w:tblPr>
      <w:tblGrid>
        <w:gridCol w:w="1290"/>
        <w:gridCol w:w="7138"/>
        <w:gridCol w:w="1143"/>
      </w:tblGrid>
      <w:tr w:rsidR="002F66B6" w:rsidTr="002F66B6">
        <w:trPr>
          <w:cantSplit/>
          <w:trHeight w:hRule="exact" w:val="585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6B6" w:rsidRDefault="002F66B6" w:rsidP="002F66B6">
            <w:pPr>
              <w:pStyle w:val="a5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23875" cy="571500"/>
                  <wp:effectExtent l="19050" t="0" r="9525" b="0"/>
                  <wp:docPr id="8" name="Рисунок 3" descr="лей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й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6B6" w:rsidRPr="00C102CC" w:rsidRDefault="002F66B6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</w:t>
            </w:r>
            <w:r w:rsidRPr="007E2B6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об условиях обучения инвалидов и лиц с ограниченными возможностями здоровья в ОГБПОУ «Смоленский строительный колледж»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Pr="00A11229" w:rsidRDefault="002F66B6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1229">
              <w:rPr>
                <w:rFonts w:ascii="Times New Roman" w:hAnsi="Times New Roman" w:cs="Times New Roman"/>
                <w:sz w:val="24"/>
                <w:szCs w:val="24"/>
              </w:rPr>
              <w:t>Издание: 2018</w:t>
            </w:r>
          </w:p>
        </w:tc>
      </w:tr>
      <w:tr w:rsidR="002F66B6" w:rsidTr="002F66B6">
        <w:trPr>
          <w:cantSplit/>
          <w:trHeight w:hRule="exact" w:val="360"/>
        </w:trPr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Default="002F66B6" w:rsidP="002F66B6">
            <w:pPr>
              <w:pStyle w:val="a5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6" w:rsidRPr="00C102CC" w:rsidRDefault="002F66B6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Pr="00A11229" w:rsidRDefault="002F66B6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4</w:t>
            </w:r>
          </w:p>
        </w:tc>
      </w:tr>
    </w:tbl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2F66B6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инвалид </w:t>
      </w:r>
      <w:r>
        <w:rPr>
          <w:rStyle w:val="normaltextrun"/>
          <w:sz w:val="28"/>
          <w:szCs w:val="28"/>
        </w:rPr>
        <w:t>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 </w:t>
      </w:r>
    </w:p>
    <w:p w:rsidR="002F66B6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proofErr w:type="gramStart"/>
      <w:r>
        <w:rPr>
          <w:rStyle w:val="normaltextrun"/>
          <w:b/>
          <w:bCs/>
          <w:sz w:val="28"/>
          <w:szCs w:val="28"/>
        </w:rPr>
        <w:t>обучающийся</w:t>
      </w:r>
      <w:proofErr w:type="gramEnd"/>
      <w:r>
        <w:rPr>
          <w:rStyle w:val="normaltextrun"/>
          <w:b/>
          <w:bCs/>
          <w:sz w:val="28"/>
          <w:szCs w:val="28"/>
        </w:rPr>
        <w:t> с ограниченными возможностями здоровья</w:t>
      </w:r>
      <w:r>
        <w:rPr>
          <w:rStyle w:val="normaltextrun"/>
          <w:sz w:val="28"/>
          <w:szCs w:val="28"/>
        </w:rPr>
        <w:t> - физическое лицо, </w:t>
      </w:r>
      <w:r>
        <w:rPr>
          <w:rStyle w:val="spellingerror"/>
          <w:sz w:val="28"/>
          <w:szCs w:val="28"/>
        </w:rPr>
        <w:t>имеющеенедостатки</w:t>
      </w:r>
      <w:r>
        <w:rPr>
          <w:rStyle w:val="normaltextrun"/>
          <w:sz w:val="28"/>
          <w:szCs w:val="28"/>
        </w:rPr>
        <w:t> в физическом и (или) психологическом развитии, подтвержденные психолого-медико-</w:t>
      </w:r>
      <w:r>
        <w:rPr>
          <w:rStyle w:val="normaltextrun"/>
          <w:sz w:val="28"/>
          <w:szCs w:val="28"/>
        </w:rPr>
        <w:lastRenderedPageBreak/>
        <w:t>педагогической комиссией и препятствующие получению образования без создания специальных условий;</w:t>
      </w:r>
    </w:p>
    <w:p w:rsidR="002F66B6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proofErr w:type="gramStart"/>
      <w:r>
        <w:rPr>
          <w:rStyle w:val="normaltextrun"/>
          <w:b/>
          <w:bCs/>
          <w:sz w:val="28"/>
          <w:szCs w:val="28"/>
        </w:rPr>
        <w:t>специальные условия для получения образования</w:t>
      </w:r>
      <w:r>
        <w:rPr>
          <w:rStyle w:val="normaltextrun"/>
          <w:sz w:val="28"/>
          <w:szCs w:val="28"/>
        </w:rPr>
        <w:t> 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</w:t>
      </w:r>
      <w:proofErr w:type="gramEnd"/>
      <w:r>
        <w:rPr>
          <w:rStyle w:val="normaltextrun"/>
          <w:sz w:val="28"/>
          <w:szCs w:val="28"/>
        </w:rPr>
        <w:t>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инвалидами и обучающимися с ограниченными возможностями здоровья;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адаптированная образовательная программа</w:t>
      </w:r>
      <w:r>
        <w:rPr>
          <w:rStyle w:val="normaltextrun"/>
          <w:sz w:val="28"/>
          <w:szCs w:val="28"/>
        </w:rPr>
        <w:t> </w:t>
      </w:r>
      <w:r w:rsidRPr="00956D89">
        <w:rPr>
          <w:b/>
          <w:sz w:val="28"/>
          <w:szCs w:val="28"/>
        </w:rPr>
        <w:t xml:space="preserve">подготовки специалистов среднего звена (ППССЗ), программа подготовки квалифицированных рабочих (служащих) (ППКРС) (далее – </w:t>
      </w:r>
      <w:r w:rsidR="00956D89">
        <w:rPr>
          <w:b/>
          <w:sz w:val="28"/>
          <w:szCs w:val="28"/>
        </w:rPr>
        <w:t xml:space="preserve">адаптированные </w:t>
      </w:r>
      <w:r w:rsidRPr="00956D89">
        <w:rPr>
          <w:b/>
          <w:sz w:val="28"/>
          <w:szCs w:val="28"/>
        </w:rPr>
        <w:t>образовательные программы</w:t>
      </w:r>
      <w:r>
        <w:t>)</w:t>
      </w:r>
      <w:r>
        <w:rPr>
          <w:rStyle w:val="normaltextrun"/>
          <w:sz w:val="28"/>
          <w:szCs w:val="28"/>
        </w:rPr>
        <w:t>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 необходимости обеспечивающая коррекцию нарушений развития и социальную адаптацию указанных лиц</w:t>
      </w:r>
      <w:r w:rsidR="002F66B6"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1.4. Положение подлежит исполнению всем педагогическим персоналом и заинтересованными сотрудниками Колледжа. </w:t>
      </w:r>
      <w:r>
        <w:rPr>
          <w:rStyle w:val="eop"/>
          <w:sz w:val="28"/>
          <w:szCs w:val="28"/>
        </w:rPr>
        <w:t> </w:t>
      </w:r>
    </w:p>
    <w:p w:rsidR="00956D89" w:rsidRDefault="00956D89" w:rsidP="0036284D">
      <w:pPr>
        <w:pStyle w:val="paragraph"/>
        <w:spacing w:before="0" w:beforeAutospacing="0" w:after="0" w:afterAutospacing="0"/>
        <w:jc w:val="both"/>
        <w:textAlignment w:val="baseline"/>
      </w:pP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2. Особенности организации образовательной деятельности для инвалидов и лиц с ограниченными возможностями здоровья.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2.1. В Колледже создаются надлежащие материально-технические условия, обеспечивающие возможность для беспрепятственного доступа лиц с недостатками физического и психического развития в здания и помещения </w:t>
      </w:r>
      <w:proofErr w:type="gramStart"/>
      <w:r>
        <w:rPr>
          <w:rStyle w:val="normaltextrun"/>
          <w:sz w:val="28"/>
          <w:szCs w:val="28"/>
        </w:rPr>
        <w:t>Колледжа</w:t>
      </w:r>
      <w:proofErr w:type="gramEnd"/>
      <w:r>
        <w:rPr>
          <w:rStyle w:val="normaltextrun"/>
          <w:sz w:val="28"/>
          <w:szCs w:val="28"/>
        </w:rPr>
        <w:t> включая: пандусы, поручни, распашные двери,</w:t>
      </w:r>
      <w:r w:rsidR="002F66B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специально оборудованные учебные места, специально оборудованные санитарно- гигиенические помещения. А так же оснащение помещений предупредительной информацией, обустройство информирующих обозначений помещений. </w:t>
      </w:r>
      <w:r>
        <w:rPr>
          <w:rStyle w:val="eop"/>
          <w:sz w:val="28"/>
          <w:szCs w:val="28"/>
        </w:rPr>
        <w:t> </w:t>
      </w:r>
    </w:p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tbl>
      <w:tblPr>
        <w:tblW w:w="5000" w:type="pct"/>
        <w:tblInd w:w="-106" w:type="dxa"/>
        <w:tblLook w:val="0000"/>
      </w:tblPr>
      <w:tblGrid>
        <w:gridCol w:w="1291"/>
        <w:gridCol w:w="7137"/>
        <w:gridCol w:w="1143"/>
      </w:tblGrid>
      <w:tr w:rsidR="002F66B6" w:rsidTr="002F66B6">
        <w:trPr>
          <w:cantSplit/>
          <w:trHeight w:hRule="exact" w:val="585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6B6" w:rsidRDefault="002F66B6" w:rsidP="002F66B6">
            <w:pPr>
              <w:pStyle w:val="a5"/>
              <w:jc w:val="center"/>
              <w:rPr>
                <w:b/>
                <w:bCs/>
                <w:sz w:val="8"/>
                <w:szCs w:val="8"/>
              </w:rPr>
            </w:pPr>
            <w:r w:rsidRPr="002F66B6">
              <w:rPr>
                <w:b/>
                <w:bCs/>
                <w:sz w:val="8"/>
                <w:szCs w:val="8"/>
              </w:rPr>
              <w:drawing>
                <wp:inline distT="0" distB="0" distL="0" distR="0">
                  <wp:extent cx="523875" cy="571500"/>
                  <wp:effectExtent l="19050" t="0" r="9525" b="0"/>
                  <wp:docPr id="10" name="Рисунок 3" descr="лей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й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6B6" w:rsidRPr="00C102CC" w:rsidRDefault="002F66B6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</w:t>
            </w:r>
            <w:r w:rsidRPr="007E2B6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об условиях обучения инвалидов и лиц с ограниченными возможностями здоровья в ОГБПОУ «Смоленский строительный колледж»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Pr="00A11229" w:rsidRDefault="002F66B6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1229">
              <w:rPr>
                <w:rFonts w:ascii="Times New Roman" w:hAnsi="Times New Roman" w:cs="Times New Roman"/>
                <w:sz w:val="24"/>
                <w:szCs w:val="24"/>
              </w:rPr>
              <w:t>Издание: 2018</w:t>
            </w:r>
          </w:p>
        </w:tc>
      </w:tr>
      <w:tr w:rsidR="002F66B6" w:rsidTr="002F66B6">
        <w:trPr>
          <w:cantSplit/>
          <w:trHeight w:hRule="exact" w:val="36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Default="002F66B6" w:rsidP="002F66B6">
            <w:pPr>
              <w:pStyle w:val="a5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6" w:rsidRPr="00C102CC" w:rsidRDefault="002F66B6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Pr="00A11229" w:rsidRDefault="002F66B6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5</w:t>
            </w:r>
          </w:p>
        </w:tc>
      </w:tr>
    </w:tbl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2.2. Прием в Колледж инвалидов и лиц с ограниченными возможностями здоровья (далее –</w:t>
      </w:r>
      <w:r w:rsidR="002F66B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ОВЗ) осуществляется в порядке, установленным Федерал</w:t>
      </w:r>
      <w:r w:rsidR="002F66B6">
        <w:rPr>
          <w:rStyle w:val="normaltextrun"/>
          <w:sz w:val="28"/>
          <w:szCs w:val="28"/>
        </w:rPr>
        <w:t>ьным законом от 29.12.2012 №273</w:t>
      </w:r>
      <w:r>
        <w:rPr>
          <w:rStyle w:val="normaltextrun"/>
          <w:sz w:val="28"/>
          <w:szCs w:val="28"/>
        </w:rPr>
        <w:t xml:space="preserve">–ФЗ «Об образовании в Российской Федерации», Порядком приема на </w:t>
      </w:r>
      <w:proofErr w:type="gramStart"/>
      <w:r>
        <w:rPr>
          <w:rStyle w:val="normaltextrun"/>
          <w:sz w:val="28"/>
          <w:szCs w:val="28"/>
        </w:rPr>
        <w:t>обучение по</w:t>
      </w:r>
      <w:proofErr w:type="gramEnd"/>
      <w:r>
        <w:rPr>
          <w:rStyle w:val="normaltextrun"/>
          <w:sz w:val="28"/>
          <w:szCs w:val="28"/>
        </w:rPr>
        <w:t xml:space="preserve"> образовательным программам среднего профессионального образования, утвержденными </w:t>
      </w:r>
      <w:r>
        <w:rPr>
          <w:rStyle w:val="normaltextrun"/>
          <w:sz w:val="28"/>
          <w:szCs w:val="28"/>
        </w:rPr>
        <w:lastRenderedPageBreak/>
        <w:t>Приказом </w:t>
      </w:r>
      <w:proofErr w:type="spellStart"/>
      <w:r>
        <w:rPr>
          <w:rStyle w:val="normaltextrun"/>
          <w:sz w:val="28"/>
          <w:szCs w:val="28"/>
        </w:rPr>
        <w:t>Минобрнауки</w:t>
      </w:r>
      <w:proofErr w:type="spellEnd"/>
      <w:r>
        <w:rPr>
          <w:rStyle w:val="normaltextrun"/>
          <w:sz w:val="28"/>
          <w:szCs w:val="28"/>
        </w:rPr>
        <w:t> России от 23.01.2014 № 36 (далее – Порядок приема на обучение).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2.2.1. </w:t>
      </w:r>
      <w:proofErr w:type="gramStart"/>
      <w:r>
        <w:rPr>
          <w:rStyle w:val="normaltextrun"/>
          <w:sz w:val="28"/>
          <w:szCs w:val="28"/>
        </w:rPr>
        <w:t>Приемная комиссия на официальном сайте в информационно-телекоммуникационной сети «Интернет» (далее сеть «Интернет») и информационном стенде до начала приема документов (не позднее 1 марта) размещает информацию, отражающую наличие в Колледже специальных условий для получения образования обучающимися с ограниченными возможностями здоровья и инвалидами, образовательных программ, адаптированных с учетом различных нарушений функций организма человека, виды и формы сопровождения обучения, использование специальных технических и</w:t>
      </w:r>
      <w:proofErr w:type="gramEnd"/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программных средств обучения, дистанционных образовательных технологий, наличие доступной среды и других условий, без которых невозможно или затруднено освоение образовательных программ обучающимися с ограниченными возможностями здоровья, (при наличии). </w:t>
      </w:r>
      <w:r>
        <w:rPr>
          <w:rStyle w:val="eop"/>
          <w:sz w:val="28"/>
          <w:szCs w:val="28"/>
        </w:rPr>
        <w:t> </w:t>
      </w:r>
      <w:proofErr w:type="gramEnd"/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2.3. </w:t>
      </w:r>
      <w:proofErr w:type="gramStart"/>
      <w:r>
        <w:rPr>
          <w:rStyle w:val="normaltextrun"/>
          <w:sz w:val="28"/>
          <w:szCs w:val="28"/>
        </w:rPr>
        <w:t xml:space="preserve">Инвалиды и лица с ограниченными возможностями здоровья могут получить образование </w:t>
      </w:r>
      <w:r w:rsidRPr="00956D89">
        <w:rPr>
          <w:rStyle w:val="normaltextrun"/>
          <w:sz w:val="28"/>
          <w:szCs w:val="28"/>
        </w:rPr>
        <w:t xml:space="preserve">по </w:t>
      </w:r>
      <w:r w:rsidR="00956D89" w:rsidRPr="00956D89">
        <w:rPr>
          <w:sz w:val="28"/>
          <w:szCs w:val="28"/>
        </w:rPr>
        <w:t xml:space="preserve"> программам подготовки специалистов среднего звена (ППССЗ), программам подготовки квалифицированных рабочих (служащих) (ППКРС)</w:t>
      </w:r>
      <w:r w:rsidR="002F66B6">
        <w:rPr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по очной и заочной формам обучения. </w:t>
      </w:r>
      <w:r>
        <w:rPr>
          <w:rStyle w:val="eop"/>
          <w:sz w:val="28"/>
          <w:szCs w:val="28"/>
        </w:rPr>
        <w:t> </w:t>
      </w:r>
      <w:proofErr w:type="gramEnd"/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2.4. На обучение в  Колледж по </w:t>
      </w:r>
      <w:r w:rsidR="00956D89" w:rsidRPr="00956D89">
        <w:rPr>
          <w:sz w:val="28"/>
          <w:szCs w:val="28"/>
        </w:rPr>
        <w:t>программам подготовки специалистов среднего звена (ППССЗ), программам подготовки квалифицированных рабочих (служащих) (ППКРС)</w:t>
      </w:r>
      <w:r w:rsidR="002F66B6">
        <w:rPr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принимаются инвалиды и лица с ограниченными возможностями здоровья, которым согласно заключению федерального учреждения медико-социальной экспертизы не противопоказано обучение в колледже по специальностям</w:t>
      </w:r>
      <w:r w:rsidR="00956D89">
        <w:rPr>
          <w:rStyle w:val="normaltextrun"/>
          <w:sz w:val="28"/>
          <w:szCs w:val="28"/>
        </w:rPr>
        <w:t xml:space="preserve"> и профессиям</w:t>
      </w:r>
      <w:r>
        <w:rPr>
          <w:rStyle w:val="normaltextrun"/>
          <w:sz w:val="28"/>
          <w:szCs w:val="28"/>
        </w:rPr>
        <w:t>, указанным в п. 2.3.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2.5. Обучение лиц, указанных в п.2.4 может быть организовано как совместно с другими обучающимися, так и в отдельных группах.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2.6. Для лиц, указанных в п.2.4 при необходимости, могут быть созданы адаптированные программы обучения (по </w:t>
      </w:r>
      <w:proofErr w:type="gramStart"/>
      <w:r>
        <w:rPr>
          <w:rStyle w:val="normaltextrun"/>
          <w:sz w:val="28"/>
          <w:szCs w:val="28"/>
        </w:rPr>
        <w:t>личному</w:t>
      </w:r>
      <w:proofErr w:type="gramEnd"/>
      <w:r>
        <w:rPr>
          <w:rStyle w:val="normaltextrun"/>
          <w:sz w:val="28"/>
          <w:szCs w:val="28"/>
        </w:rPr>
        <w:t xml:space="preserve"> заявления). </w:t>
      </w:r>
      <w:r>
        <w:rPr>
          <w:rStyle w:val="eop"/>
          <w:sz w:val="28"/>
          <w:szCs w:val="28"/>
        </w:rPr>
        <w:t> </w:t>
      </w:r>
    </w:p>
    <w:p w:rsidR="002F66B6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2.6.1. Адаптированная образовательная программа должна обеспечивать достижение обучающимися инвалидами и обучающимися с ограниченными</w:t>
      </w:r>
      <w:r w:rsidR="002F66B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возможностями здоровья результатов, установленных соответствующими Федеральными государственными образовательными стандартами (далее - ФГОС)  профессионального образования (далее </w:t>
      </w:r>
      <w:proofErr w:type="gramStart"/>
      <w:r>
        <w:rPr>
          <w:rStyle w:val="normaltextrun"/>
          <w:sz w:val="28"/>
          <w:szCs w:val="28"/>
        </w:rPr>
        <w:t>-П</w:t>
      </w:r>
      <w:proofErr w:type="gramEnd"/>
      <w:r>
        <w:rPr>
          <w:rStyle w:val="normaltextrun"/>
          <w:sz w:val="28"/>
          <w:szCs w:val="28"/>
        </w:rPr>
        <w:t>О). </w:t>
      </w:r>
    </w:p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tbl>
      <w:tblPr>
        <w:tblW w:w="5000" w:type="pct"/>
        <w:tblInd w:w="-106" w:type="dxa"/>
        <w:tblLook w:val="0000"/>
      </w:tblPr>
      <w:tblGrid>
        <w:gridCol w:w="1291"/>
        <w:gridCol w:w="7137"/>
        <w:gridCol w:w="1143"/>
      </w:tblGrid>
      <w:tr w:rsidR="002F66B6" w:rsidTr="002F66B6">
        <w:trPr>
          <w:cantSplit/>
          <w:trHeight w:hRule="exact" w:val="585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6B6" w:rsidRDefault="002F66B6" w:rsidP="002F66B6">
            <w:pPr>
              <w:pStyle w:val="a5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23875" cy="571500"/>
                  <wp:effectExtent l="19050" t="0" r="9525" b="0"/>
                  <wp:docPr id="9" name="Рисунок 3" descr="лей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й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6B6" w:rsidRPr="00C102CC" w:rsidRDefault="002F66B6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</w:t>
            </w:r>
            <w:r w:rsidRPr="007E2B6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об условиях обучения инвалидов и лиц с ограниченными возможностями здоровья в ОГБПОУ «Смоленский строительный колледж»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Pr="00A11229" w:rsidRDefault="002F66B6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1229">
              <w:rPr>
                <w:rFonts w:ascii="Times New Roman" w:hAnsi="Times New Roman" w:cs="Times New Roman"/>
                <w:sz w:val="24"/>
                <w:szCs w:val="24"/>
              </w:rPr>
              <w:t>Издание: 2018</w:t>
            </w:r>
          </w:p>
        </w:tc>
      </w:tr>
      <w:tr w:rsidR="002F66B6" w:rsidTr="002F66B6">
        <w:trPr>
          <w:cantSplit/>
          <w:trHeight w:hRule="exact" w:val="36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Default="002F66B6" w:rsidP="002F66B6">
            <w:pPr>
              <w:pStyle w:val="a5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B6" w:rsidRPr="00C102CC" w:rsidRDefault="002F66B6" w:rsidP="002F6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6" w:rsidRPr="00A11229" w:rsidRDefault="002F66B6" w:rsidP="002F66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6</w:t>
            </w:r>
          </w:p>
        </w:tc>
      </w:tr>
    </w:tbl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2.7. Инвалиды и лица с ограниченными возможностями здоровья при поступлении подают стандартный набор документов и представляют по своему усмотрению оригинал или ксерокопию следующих документов: заключение психолого-медико-педагогической комиссии: справку об установлении инвалидности, выданную федеральным учреждением медико-социальной экспертизы.</w:t>
      </w:r>
      <w:r>
        <w:rPr>
          <w:rStyle w:val="eop"/>
          <w:sz w:val="28"/>
          <w:szCs w:val="28"/>
        </w:rPr>
        <w:t> </w:t>
      </w:r>
    </w:p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2.8</w:t>
      </w:r>
      <w:r w:rsidR="0036284D">
        <w:rPr>
          <w:rStyle w:val="normaltextrun"/>
          <w:sz w:val="28"/>
          <w:szCs w:val="28"/>
        </w:rPr>
        <w:t>. В целях доступности получения профессионального образования инвалидам и лицам с ограниченными возможностями здоровья в Колледже обеспечивается:  </w:t>
      </w:r>
    </w:p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contextualspellingandgrammarerror"/>
          <w:sz w:val="28"/>
          <w:szCs w:val="28"/>
        </w:rPr>
      </w:pPr>
      <w:r>
        <w:rPr>
          <w:rStyle w:val="normaltextrun"/>
          <w:sz w:val="28"/>
          <w:szCs w:val="28"/>
        </w:rPr>
        <w:t xml:space="preserve">- </w:t>
      </w:r>
      <w:r w:rsidR="0036284D">
        <w:rPr>
          <w:rStyle w:val="normaltextrun"/>
          <w:sz w:val="28"/>
          <w:szCs w:val="28"/>
        </w:rPr>
        <w:t>Адаптация официального сайта в сети Интернет с учетом особых потребностей инвалидов и лиц с ограниченными возможностями </w:t>
      </w:r>
      <w:r w:rsidR="0036284D">
        <w:rPr>
          <w:rStyle w:val="contextualspellingandgrammarerror"/>
          <w:sz w:val="28"/>
          <w:szCs w:val="28"/>
        </w:rPr>
        <w:t>здоровья, </w:t>
      </w:r>
    </w:p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contextualspellingandgrammarerror"/>
          <w:sz w:val="28"/>
          <w:szCs w:val="28"/>
        </w:rPr>
      </w:pPr>
      <w:r>
        <w:rPr>
          <w:rStyle w:val="contextualspellingandgrammarerror"/>
          <w:sz w:val="28"/>
          <w:szCs w:val="28"/>
        </w:rPr>
        <w:t xml:space="preserve">- </w:t>
      </w:r>
      <w:r w:rsidR="0036284D">
        <w:rPr>
          <w:rStyle w:val="contextualspellingandgrammarerror"/>
          <w:sz w:val="28"/>
          <w:szCs w:val="28"/>
        </w:rPr>
        <w:t>Обеспечение</w:t>
      </w:r>
      <w:r w:rsidR="0036284D">
        <w:rPr>
          <w:rStyle w:val="normaltextrun"/>
          <w:sz w:val="28"/>
          <w:szCs w:val="28"/>
        </w:rPr>
        <w:t> для обучающихся, имеющих нарушения опорно-двигательного аппарата возможностей беспрепятственного доступа в учебные помещения, буфет, туалетные и другие помещения </w:t>
      </w:r>
      <w:r w:rsidR="0036284D">
        <w:rPr>
          <w:rStyle w:val="contextualspellingandgrammarerror"/>
          <w:sz w:val="28"/>
          <w:szCs w:val="28"/>
        </w:rPr>
        <w:t xml:space="preserve">Колледжа;  </w:t>
      </w:r>
    </w:p>
    <w:p w:rsidR="002F66B6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contextualspellingandgrammarerror"/>
          <w:sz w:val="28"/>
          <w:szCs w:val="28"/>
        </w:rPr>
        <w:t xml:space="preserve">- </w:t>
      </w:r>
      <w:r w:rsidR="0036284D">
        <w:rPr>
          <w:rStyle w:val="contextualspellingandgrammarerror"/>
          <w:sz w:val="28"/>
          <w:szCs w:val="28"/>
        </w:rPr>
        <w:t>Правовое</w:t>
      </w:r>
      <w:r w:rsidR="0036284D">
        <w:rPr>
          <w:rStyle w:val="normaltextrun"/>
          <w:sz w:val="28"/>
          <w:szCs w:val="28"/>
        </w:rPr>
        <w:t xml:space="preserve"> консультирование </w:t>
      </w:r>
      <w:proofErr w:type="gramStart"/>
      <w:r w:rsidR="0036284D">
        <w:rPr>
          <w:rStyle w:val="normaltextrun"/>
          <w:sz w:val="28"/>
          <w:szCs w:val="28"/>
        </w:rPr>
        <w:t>обучающихся</w:t>
      </w:r>
      <w:proofErr w:type="gramEnd"/>
      <w:r w:rsidR="0036284D">
        <w:rPr>
          <w:rStyle w:val="normaltextrun"/>
          <w:sz w:val="28"/>
          <w:szCs w:val="28"/>
        </w:rPr>
        <w:t xml:space="preserve">; </w:t>
      </w:r>
    </w:p>
    <w:p w:rsidR="0036284D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- </w:t>
      </w:r>
      <w:r w:rsidR="0036284D">
        <w:rPr>
          <w:rStyle w:val="normaltextrun"/>
          <w:sz w:val="28"/>
          <w:szCs w:val="28"/>
        </w:rPr>
        <w:t>Содействие в трудоустройстве на практику, работу. </w:t>
      </w:r>
      <w:r w:rsidR="0036284D"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</w:t>
      </w:r>
      <w:r w:rsidR="002F66B6">
        <w:rPr>
          <w:rStyle w:val="normaltextrun"/>
          <w:sz w:val="28"/>
          <w:szCs w:val="28"/>
        </w:rPr>
        <w:t>9</w:t>
      </w:r>
      <w:r>
        <w:rPr>
          <w:rStyle w:val="normaltextrun"/>
          <w:sz w:val="28"/>
          <w:szCs w:val="28"/>
        </w:rPr>
        <w:t>. Для обеспечения доступности образования для инвалидов и лиц с ограниченными возможностями в Колледже может быть внедрена адаптивная форма обучения с элементами дистанционного обучения.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</w:t>
      </w:r>
      <w:r w:rsidR="002F66B6">
        <w:rPr>
          <w:rStyle w:val="normaltextrun"/>
          <w:sz w:val="28"/>
          <w:szCs w:val="28"/>
        </w:rPr>
        <w:t>10</w:t>
      </w:r>
      <w:r>
        <w:rPr>
          <w:rStyle w:val="normaltextrun"/>
          <w:sz w:val="28"/>
          <w:szCs w:val="28"/>
        </w:rPr>
        <w:t>. С учетом особых потребностей инвалидов и лиц с ограниченными возможностями здоровья Колледжем</w:t>
      </w:r>
      <w:r w:rsidR="009C40D9">
        <w:rPr>
          <w:rStyle w:val="normaltextrun"/>
          <w:sz w:val="28"/>
          <w:szCs w:val="28"/>
        </w:rPr>
        <w:t xml:space="preserve"> (в рамках возможностей)</w:t>
      </w:r>
      <w:r>
        <w:rPr>
          <w:rStyle w:val="normaltextrun"/>
          <w:sz w:val="28"/>
          <w:szCs w:val="28"/>
        </w:rPr>
        <w:t xml:space="preserve"> обеспечивается предоставление учебных, лекционных материалов в электронном виде (по запросу обучающегося).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2.11. Обучение</w:t>
      </w:r>
      <w:r w:rsidR="002F66B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 элементами дистанционного</w:t>
      </w:r>
      <w:r w:rsidR="002F66B6">
        <w:rPr>
          <w:rStyle w:val="normaltextrun"/>
          <w:sz w:val="28"/>
          <w:szCs w:val="28"/>
        </w:rPr>
        <w:t xml:space="preserve"> обучения</w:t>
      </w:r>
      <w:r>
        <w:rPr>
          <w:rStyle w:val="normaltextrun"/>
          <w:sz w:val="28"/>
          <w:szCs w:val="28"/>
        </w:rPr>
        <w:t>, обеспечивают: </w:t>
      </w:r>
      <w:proofErr w:type="spellStart"/>
      <w:r w:rsidRPr="009C40D9">
        <w:rPr>
          <w:rStyle w:val="spellingerror"/>
          <w:sz w:val="28"/>
          <w:szCs w:val="28"/>
          <w:shd w:val="clear" w:color="auto" w:fill="FFFFFF" w:themeFill="background1"/>
        </w:rPr>
        <w:t>кейсовая</w:t>
      </w:r>
      <w:proofErr w:type="spellEnd"/>
      <w:r w:rsidRPr="009C40D9">
        <w:rPr>
          <w:rStyle w:val="normaltextrun"/>
          <w:sz w:val="28"/>
          <w:szCs w:val="28"/>
          <w:shd w:val="clear" w:color="auto" w:fill="FFFFFF" w:themeFill="background1"/>
        </w:rPr>
        <w:t> технология, Интернет- технология.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36284D" w:rsidRDefault="002F66B6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2.12. Обучение</w:t>
      </w:r>
      <w:r w:rsidR="0036284D">
        <w:rPr>
          <w:rStyle w:val="normaltextrun"/>
          <w:sz w:val="28"/>
          <w:szCs w:val="28"/>
        </w:rPr>
        <w:t xml:space="preserve"> с элементами дистанционного</w:t>
      </w:r>
      <w:r>
        <w:rPr>
          <w:rStyle w:val="normaltextrun"/>
          <w:sz w:val="28"/>
          <w:szCs w:val="28"/>
        </w:rPr>
        <w:t xml:space="preserve"> </w:t>
      </w:r>
      <w:proofErr w:type="gramStart"/>
      <w:r>
        <w:rPr>
          <w:rStyle w:val="normaltextrun"/>
          <w:sz w:val="28"/>
          <w:szCs w:val="28"/>
        </w:rPr>
        <w:t>обучения</w:t>
      </w:r>
      <w:proofErr w:type="gramEnd"/>
      <w:r w:rsidR="0036284D">
        <w:rPr>
          <w:rStyle w:val="normaltextrun"/>
          <w:sz w:val="28"/>
          <w:szCs w:val="28"/>
        </w:rPr>
        <w:t xml:space="preserve"> по основной образовательной программе реализуется на базе основного общего образования или среднего общего образования. </w:t>
      </w:r>
      <w:r w:rsidR="0036284D"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2.13. Обучение с элементами дистанционного</w:t>
      </w:r>
      <w:r w:rsidR="002F66B6">
        <w:rPr>
          <w:rStyle w:val="normaltextrun"/>
          <w:sz w:val="28"/>
          <w:szCs w:val="28"/>
        </w:rPr>
        <w:t xml:space="preserve"> обучения</w:t>
      </w:r>
      <w:r>
        <w:rPr>
          <w:rStyle w:val="normaltextrun"/>
          <w:sz w:val="28"/>
          <w:szCs w:val="28"/>
        </w:rPr>
        <w:t xml:space="preserve"> реализуется на основе очной и заочной форм получения образования.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2.14. </w:t>
      </w:r>
      <w:proofErr w:type="gramStart"/>
      <w:r>
        <w:rPr>
          <w:rStyle w:val="normaltextrun"/>
          <w:sz w:val="28"/>
          <w:szCs w:val="28"/>
        </w:rPr>
        <w:t>При обучении с элементами дистанционного</w:t>
      </w:r>
      <w:r w:rsidR="002F66B6" w:rsidRPr="002F66B6">
        <w:rPr>
          <w:rStyle w:val="normaltextrun"/>
          <w:sz w:val="28"/>
          <w:szCs w:val="28"/>
        </w:rPr>
        <w:t xml:space="preserve"> </w:t>
      </w:r>
      <w:r w:rsidR="002F66B6">
        <w:rPr>
          <w:rStyle w:val="normaltextrun"/>
          <w:sz w:val="28"/>
          <w:szCs w:val="28"/>
        </w:rPr>
        <w:t>обучения</w:t>
      </w:r>
      <w:r>
        <w:rPr>
          <w:rStyle w:val="normaltextrun"/>
          <w:sz w:val="28"/>
          <w:szCs w:val="28"/>
        </w:rPr>
        <w:t xml:space="preserve"> Колледж осуществляет учебно-методическую помощь обучающимся через консультации преподавателей с использованием средств Интернет-технологий. </w:t>
      </w:r>
      <w:r>
        <w:rPr>
          <w:rStyle w:val="eop"/>
          <w:sz w:val="28"/>
          <w:szCs w:val="28"/>
        </w:rPr>
        <w:t> </w:t>
      </w:r>
      <w:proofErr w:type="gramEnd"/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2.15. 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Колледжем самостоятельно с учетом ограничений здоровья.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2.15.1. Текущий контроль и промежуточная аттестация обучающихся инвалидов и лиц с ограниченными возможностями здоровья при необходимости, могут быть организованны в дистанционном формате. </w:t>
      </w:r>
      <w:r>
        <w:rPr>
          <w:rStyle w:val="eop"/>
          <w:sz w:val="28"/>
          <w:szCs w:val="28"/>
        </w:rPr>
        <w:t> </w:t>
      </w:r>
    </w:p>
    <w:tbl>
      <w:tblPr>
        <w:tblW w:w="5000" w:type="pct"/>
        <w:tblInd w:w="-106" w:type="dxa"/>
        <w:tblLook w:val="0000"/>
      </w:tblPr>
      <w:tblGrid>
        <w:gridCol w:w="1291"/>
        <w:gridCol w:w="7137"/>
        <w:gridCol w:w="1143"/>
      </w:tblGrid>
      <w:tr w:rsidR="003D55E8" w:rsidTr="0019143C">
        <w:trPr>
          <w:cantSplit/>
          <w:trHeight w:hRule="exact" w:val="585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E8" w:rsidRDefault="003D55E8" w:rsidP="0019143C">
            <w:pPr>
              <w:pStyle w:val="a5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23875" cy="571500"/>
                  <wp:effectExtent l="19050" t="0" r="9525" b="0"/>
                  <wp:docPr id="11" name="Рисунок 3" descr="лей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й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5E8" w:rsidRPr="00C102CC" w:rsidRDefault="003D55E8" w:rsidP="0019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</w:t>
            </w:r>
            <w:r w:rsidRPr="007E2B6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об условиях обучения инвалидов и лиц с ограниченными возможностями здоровья в ОГБПОУ «Смоленский строительный колледж»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8" w:rsidRPr="00A11229" w:rsidRDefault="003D55E8" w:rsidP="001914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1229">
              <w:rPr>
                <w:rFonts w:ascii="Times New Roman" w:hAnsi="Times New Roman" w:cs="Times New Roman"/>
                <w:sz w:val="24"/>
                <w:szCs w:val="24"/>
              </w:rPr>
              <w:t>Издание: 2018</w:t>
            </w:r>
          </w:p>
        </w:tc>
      </w:tr>
      <w:tr w:rsidR="003D55E8" w:rsidTr="0019143C">
        <w:trPr>
          <w:cantSplit/>
          <w:trHeight w:hRule="exact" w:val="36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8" w:rsidRDefault="003D55E8" w:rsidP="0019143C">
            <w:pPr>
              <w:pStyle w:val="a5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E8" w:rsidRPr="00C102CC" w:rsidRDefault="003D55E8" w:rsidP="0019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8" w:rsidRPr="00A11229" w:rsidRDefault="003D55E8" w:rsidP="003D55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D55E8" w:rsidRDefault="003D55E8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9C40D9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2.15.2. Форма промежуточной аттестации для инвалидов и обучающихся с ограниченными возможностями здоровья устанавливаются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может быть предусмотрено, для них, увеличение времени на подготовку к зачетам, экзаменам, а так же предоставление дополнительного времени для подготовки ответа. Возможно установление индивидуальных графиков прохождения промежуточной аттестации обучающимися инвалидами и обучающимися с ограниченными возможностями здоровья. 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2.15.3. При необходимости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 контроль, который является контрольной точкой по завершению изучения раздела или темы дисциплины, междисциплинарного курса, практик и её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2.16. Для инвалидов и лиц с ограниченными возможностями здоровья форма проведения практики устанавливается с учетом особенностей психофизического развития, индивидуальных возможностей и состояния здоровья. </w:t>
      </w:r>
      <w:r w:rsidRPr="009C40D9">
        <w:rPr>
          <w:rStyle w:val="normaltextrun"/>
          <w:sz w:val="28"/>
          <w:szCs w:val="28"/>
          <w:shd w:val="clear" w:color="auto" w:fill="FFFFFF" w:themeFill="background1"/>
        </w:rPr>
        <w:t>Для прохождения практики организуются (при необходимости) специальные рабочие места в соответствии с характером нарушений здоровья, а так же с учетом профессии, характера труда, выполняемых трудовых функций.</w:t>
      </w:r>
      <w:r>
        <w:rPr>
          <w:rStyle w:val="normaltextrun"/>
          <w:sz w:val="28"/>
          <w:szCs w:val="28"/>
        </w:rPr>
        <w:t xml:space="preserve"> При определении мест прохождения учебной и производственной практик учитываются рекомендации, данные по результатам медико</w:t>
      </w:r>
      <w:r w:rsidR="009C40D9">
        <w:rPr>
          <w:rStyle w:val="normaltextrun"/>
          <w:sz w:val="28"/>
          <w:szCs w:val="28"/>
        </w:rPr>
        <w:t>-</w:t>
      </w:r>
      <w:r>
        <w:rPr>
          <w:rStyle w:val="normaltextrun"/>
          <w:sz w:val="28"/>
          <w:szCs w:val="28"/>
        </w:rPr>
        <w:t>социальной экспертизы, относительно рекомендованных условий и видов труда. </w:t>
      </w:r>
      <w:r>
        <w:rPr>
          <w:rStyle w:val="eop"/>
          <w:sz w:val="28"/>
          <w:szCs w:val="28"/>
        </w:rPr>
        <w:t> 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2.17. Основными формами содействия трудоустройству выпускников из Колледжа с ограниченными возможностями здоровья и инвалидов являются презентации и встречи работодателей с обучающимися, индивидуальные консультации по вопросам трудоустройства, мастер-классы и тренинги. </w:t>
      </w:r>
      <w:r>
        <w:rPr>
          <w:rStyle w:val="eop"/>
          <w:sz w:val="28"/>
          <w:szCs w:val="28"/>
        </w:rPr>
        <w:t> </w:t>
      </w:r>
    </w:p>
    <w:p w:rsidR="009C40D9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2.18. Для сопровождения образовательного процесса обучающихся инвалидов и лиц с ограниченными возможностями здоровья, в Колледже работают педагог-психолог, социальный педагог, работники медпункта, классные руководители </w:t>
      </w:r>
      <w:r w:rsidR="009C40D9">
        <w:rPr>
          <w:rStyle w:val="normaltextrun"/>
          <w:sz w:val="28"/>
          <w:szCs w:val="28"/>
        </w:rPr>
        <w:t>(кураторы)</w:t>
      </w:r>
      <w:r>
        <w:rPr>
          <w:rStyle w:val="normaltextrun"/>
          <w:sz w:val="28"/>
          <w:szCs w:val="28"/>
        </w:rPr>
        <w:t> учебных групп, осуществляющие мероприятия по социальной и психологической адаптации данной категории обучающихся.</w:t>
      </w:r>
    </w:p>
    <w:p w:rsidR="003D55E8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2.19. Ответственность за обеспечение условий для получения </w:t>
      </w:r>
      <w:bookmarkStart w:id="0" w:name="_GoBack"/>
      <w:bookmarkEnd w:id="0"/>
      <w:r>
        <w:rPr>
          <w:rStyle w:val="normaltextrun"/>
          <w:sz w:val="28"/>
          <w:szCs w:val="28"/>
        </w:rPr>
        <w:t xml:space="preserve"> профессионального образования в колледже инвалидов и лиц </w:t>
      </w:r>
      <w:proofErr w:type="gramStart"/>
      <w:r>
        <w:rPr>
          <w:rStyle w:val="normaltextrun"/>
          <w:sz w:val="28"/>
          <w:szCs w:val="28"/>
        </w:rPr>
        <w:t>с</w:t>
      </w:r>
      <w:proofErr w:type="gramEnd"/>
      <w:r>
        <w:rPr>
          <w:rStyle w:val="normaltextrun"/>
          <w:sz w:val="28"/>
          <w:szCs w:val="28"/>
        </w:rPr>
        <w:t xml:space="preserve"> </w:t>
      </w:r>
    </w:p>
    <w:p w:rsidR="003D55E8" w:rsidRDefault="003D55E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tbl>
      <w:tblPr>
        <w:tblW w:w="5000" w:type="pct"/>
        <w:tblInd w:w="-106" w:type="dxa"/>
        <w:tblLook w:val="0000"/>
      </w:tblPr>
      <w:tblGrid>
        <w:gridCol w:w="1291"/>
        <w:gridCol w:w="7137"/>
        <w:gridCol w:w="1143"/>
      </w:tblGrid>
      <w:tr w:rsidR="003D55E8" w:rsidTr="0019143C">
        <w:trPr>
          <w:cantSplit/>
          <w:trHeight w:hRule="exact" w:val="585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E8" w:rsidRDefault="003D55E8" w:rsidP="0019143C">
            <w:pPr>
              <w:pStyle w:val="a5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23875" cy="571500"/>
                  <wp:effectExtent l="19050" t="0" r="9525" b="0"/>
                  <wp:docPr id="12" name="Рисунок 3" descr="лей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ей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5E8" w:rsidRPr="00C102CC" w:rsidRDefault="003D55E8" w:rsidP="0019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</w:t>
            </w:r>
            <w:r w:rsidRPr="007E2B68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об условиях обучения инвалидов и лиц с ограниченными возможностями здоровья в ОГБПОУ «Смоленский строительный колледж»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8" w:rsidRPr="00A11229" w:rsidRDefault="003D55E8" w:rsidP="001914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1229">
              <w:rPr>
                <w:rFonts w:ascii="Times New Roman" w:hAnsi="Times New Roman" w:cs="Times New Roman"/>
                <w:sz w:val="24"/>
                <w:szCs w:val="24"/>
              </w:rPr>
              <w:t>Издание: 2018</w:t>
            </w:r>
          </w:p>
        </w:tc>
      </w:tr>
      <w:tr w:rsidR="003D55E8" w:rsidTr="0019143C">
        <w:trPr>
          <w:cantSplit/>
          <w:trHeight w:hRule="exact" w:val="36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8" w:rsidRDefault="003D55E8" w:rsidP="0019143C">
            <w:pPr>
              <w:pStyle w:val="a5"/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3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E8" w:rsidRPr="00C102CC" w:rsidRDefault="003D55E8" w:rsidP="0019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E8" w:rsidRPr="00A11229" w:rsidRDefault="003D55E8" w:rsidP="003D55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D55E8" w:rsidRDefault="003D55E8" w:rsidP="003628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</w:p>
    <w:p w:rsidR="0036284D" w:rsidRDefault="0036284D" w:rsidP="00362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ограниченными возможностями здоровья несут должностные лица: заместитель директора по воспитательной и социальной работе, заместитель директора по учебно-производственной работе, социальные педагоги</w:t>
      </w:r>
      <w:r w:rsidR="003D55E8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> заведующие отделениями, классные руководители. </w:t>
      </w:r>
      <w:r>
        <w:rPr>
          <w:rStyle w:val="eop"/>
          <w:sz w:val="28"/>
          <w:szCs w:val="28"/>
        </w:rPr>
        <w:t> </w:t>
      </w:r>
    </w:p>
    <w:p w:rsidR="00126675" w:rsidRDefault="00126675" w:rsidP="0036284D">
      <w:pPr>
        <w:jc w:val="both"/>
      </w:pPr>
    </w:p>
    <w:sectPr w:rsidR="00126675" w:rsidSect="00C9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6B6" w:rsidRDefault="002F66B6" w:rsidP="002F66B6">
      <w:pPr>
        <w:spacing w:after="0" w:line="240" w:lineRule="auto"/>
      </w:pPr>
      <w:r>
        <w:separator/>
      </w:r>
    </w:p>
  </w:endnote>
  <w:endnote w:type="continuationSeparator" w:id="1">
    <w:p w:rsidR="002F66B6" w:rsidRDefault="002F66B6" w:rsidP="002F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6B6" w:rsidRDefault="002F66B6" w:rsidP="002F66B6">
      <w:pPr>
        <w:spacing w:after="0" w:line="240" w:lineRule="auto"/>
      </w:pPr>
      <w:r>
        <w:separator/>
      </w:r>
    </w:p>
  </w:footnote>
  <w:footnote w:type="continuationSeparator" w:id="1">
    <w:p w:rsidR="002F66B6" w:rsidRDefault="002F66B6" w:rsidP="002F6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84D"/>
    <w:rsid w:val="00126675"/>
    <w:rsid w:val="002F66B6"/>
    <w:rsid w:val="0036284D"/>
    <w:rsid w:val="003D55E8"/>
    <w:rsid w:val="0063477A"/>
    <w:rsid w:val="007E2B68"/>
    <w:rsid w:val="00956D89"/>
    <w:rsid w:val="009C40D9"/>
    <w:rsid w:val="00C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B5"/>
  </w:style>
  <w:style w:type="paragraph" w:styleId="1">
    <w:name w:val="heading 1"/>
    <w:basedOn w:val="a"/>
    <w:link w:val="10"/>
    <w:uiPriority w:val="99"/>
    <w:qFormat/>
    <w:rsid w:val="007E2B68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6284D"/>
  </w:style>
  <w:style w:type="character" w:customStyle="1" w:styleId="eop">
    <w:name w:val="eop"/>
    <w:basedOn w:val="a0"/>
    <w:rsid w:val="0036284D"/>
  </w:style>
  <w:style w:type="character" w:customStyle="1" w:styleId="unsupportedobjecttext">
    <w:name w:val="unsupportedobjecttext"/>
    <w:basedOn w:val="a0"/>
    <w:rsid w:val="0036284D"/>
  </w:style>
  <w:style w:type="character" w:customStyle="1" w:styleId="spellingerror">
    <w:name w:val="spellingerror"/>
    <w:basedOn w:val="a0"/>
    <w:rsid w:val="0036284D"/>
  </w:style>
  <w:style w:type="character" w:customStyle="1" w:styleId="contextualspellingandgrammarerror">
    <w:name w:val="contextualspellingandgrammarerror"/>
    <w:basedOn w:val="a0"/>
    <w:rsid w:val="0036284D"/>
  </w:style>
  <w:style w:type="character" w:customStyle="1" w:styleId="10">
    <w:name w:val="Заголовок 1 Знак"/>
    <w:basedOn w:val="a0"/>
    <w:link w:val="1"/>
    <w:uiPriority w:val="99"/>
    <w:rsid w:val="007E2B68"/>
    <w:rPr>
      <w:rFonts w:ascii="Calibri" w:eastAsia="Times New Roman" w:hAnsi="Calibri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B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7E2B6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E2B68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6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6284D"/>
  </w:style>
  <w:style w:type="character" w:customStyle="1" w:styleId="eop">
    <w:name w:val="eop"/>
    <w:basedOn w:val="a0"/>
    <w:rsid w:val="0036284D"/>
  </w:style>
  <w:style w:type="character" w:customStyle="1" w:styleId="unsupportedobjecttext">
    <w:name w:val="unsupportedobjecttext"/>
    <w:basedOn w:val="a0"/>
    <w:rsid w:val="0036284D"/>
  </w:style>
  <w:style w:type="character" w:customStyle="1" w:styleId="spellingerror">
    <w:name w:val="spellingerror"/>
    <w:basedOn w:val="a0"/>
    <w:rsid w:val="0036284D"/>
  </w:style>
  <w:style w:type="character" w:customStyle="1" w:styleId="contextualspellingandgrammarerror">
    <w:name w:val="contextualspellingandgrammarerror"/>
    <w:basedOn w:val="a0"/>
    <w:rsid w:val="00362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Авдеев</cp:lastModifiedBy>
  <cp:revision>4</cp:revision>
  <dcterms:created xsi:type="dcterms:W3CDTF">2019-02-02T08:25:00Z</dcterms:created>
  <dcterms:modified xsi:type="dcterms:W3CDTF">2019-02-02T08:40:00Z</dcterms:modified>
</cp:coreProperties>
</file>