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42"/>
        <w:gridCol w:w="4520"/>
        <w:gridCol w:w="3118"/>
        <w:gridCol w:w="2977"/>
      </w:tblGrid>
      <w:tr w:rsidR="00465C6F" w14:paraId="2E73AECA" w14:textId="77777777" w:rsidTr="00465C6F">
        <w:tc>
          <w:tcPr>
            <w:tcW w:w="442" w:type="dxa"/>
          </w:tcPr>
          <w:p w14:paraId="6808B253" w14:textId="54D6D6BE" w:rsidR="00465C6F" w:rsidRDefault="00465C6F">
            <w:r>
              <w:t>№</w:t>
            </w:r>
          </w:p>
        </w:tc>
        <w:tc>
          <w:tcPr>
            <w:tcW w:w="4520" w:type="dxa"/>
          </w:tcPr>
          <w:p w14:paraId="30ADFF88" w14:textId="72204D1D" w:rsidR="00465C6F" w:rsidRDefault="00465C6F">
            <w:r>
              <w:t>Наименование предприятия, адрес</w:t>
            </w:r>
          </w:p>
        </w:tc>
        <w:tc>
          <w:tcPr>
            <w:tcW w:w="3118" w:type="dxa"/>
          </w:tcPr>
          <w:p w14:paraId="1E30D508" w14:textId="5006989E" w:rsidR="00465C6F" w:rsidRDefault="00465C6F">
            <w:r>
              <w:t xml:space="preserve">Код направлений подготовки </w:t>
            </w:r>
          </w:p>
        </w:tc>
        <w:tc>
          <w:tcPr>
            <w:tcW w:w="2977" w:type="dxa"/>
          </w:tcPr>
          <w:p w14:paraId="52695877" w14:textId="6F22FC27" w:rsidR="00465C6F" w:rsidRDefault="00465C6F">
            <w:r>
              <w:t xml:space="preserve">Количество студентов, заключивших договор </w:t>
            </w:r>
          </w:p>
        </w:tc>
      </w:tr>
      <w:tr w:rsidR="00465C6F" w14:paraId="0E7FC42F" w14:textId="77777777" w:rsidTr="00465C6F">
        <w:tc>
          <w:tcPr>
            <w:tcW w:w="442" w:type="dxa"/>
            <w:vMerge w:val="restart"/>
          </w:tcPr>
          <w:p w14:paraId="270541E4" w14:textId="01767A0E" w:rsidR="00465C6F" w:rsidRDefault="00465C6F">
            <w:r>
              <w:t>1.</w:t>
            </w:r>
          </w:p>
        </w:tc>
        <w:tc>
          <w:tcPr>
            <w:tcW w:w="4520" w:type="dxa"/>
            <w:vMerge w:val="restart"/>
          </w:tcPr>
          <w:p w14:paraId="23A64B88" w14:textId="4075A6EB" w:rsidR="00465C6F" w:rsidRDefault="00465C6F" w:rsidP="00465C6F">
            <w:pPr>
              <w:pStyle w:val="a4"/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252525"/>
                <w:sz w:val="18"/>
                <w:szCs w:val="18"/>
              </w:rPr>
            </w:pPr>
            <w:r>
              <w:rPr>
                <w:rFonts w:ascii="Tahoma" w:hAnsi="Tahoma" w:cs="Tahoma"/>
                <w:color w:val="252525"/>
                <w:sz w:val="18"/>
                <w:szCs w:val="18"/>
              </w:rPr>
              <w:t>ООО «ДСК»,</w:t>
            </w:r>
            <w:r>
              <w:rPr>
                <w:rFonts w:ascii="Tahoma" w:hAnsi="Tahoma" w:cs="Tahoma"/>
                <w:color w:val="25252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252525"/>
                <w:sz w:val="18"/>
                <w:szCs w:val="18"/>
              </w:rPr>
              <w:t xml:space="preserve">г. Смоленск, ул. </w:t>
            </w:r>
            <w:proofErr w:type="spellStart"/>
            <w:r>
              <w:rPr>
                <w:rFonts w:ascii="Tahoma" w:hAnsi="Tahoma" w:cs="Tahoma"/>
                <w:color w:val="252525"/>
                <w:sz w:val="18"/>
                <w:szCs w:val="18"/>
              </w:rPr>
              <w:t>Смольянинова</w:t>
            </w:r>
            <w:proofErr w:type="spellEnd"/>
            <w:r>
              <w:rPr>
                <w:rFonts w:ascii="Tahoma" w:hAnsi="Tahoma" w:cs="Tahoma"/>
                <w:color w:val="252525"/>
                <w:sz w:val="18"/>
                <w:szCs w:val="18"/>
              </w:rPr>
              <w:t xml:space="preserve"> / Смоленская область, строительные участки площадки ООО «ДСК»</w:t>
            </w:r>
          </w:p>
          <w:p w14:paraId="0FBD9EC0" w14:textId="77777777" w:rsidR="00465C6F" w:rsidRDefault="00465C6F"/>
        </w:tc>
        <w:tc>
          <w:tcPr>
            <w:tcW w:w="3118" w:type="dxa"/>
          </w:tcPr>
          <w:p w14:paraId="787FD3D5" w14:textId="16A1EF16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15.01.05</w:t>
            </w:r>
          </w:p>
        </w:tc>
        <w:tc>
          <w:tcPr>
            <w:tcW w:w="2977" w:type="dxa"/>
          </w:tcPr>
          <w:p w14:paraId="5AEE9966" w14:textId="5C0C2AD1" w:rsidR="00465C6F" w:rsidRDefault="00465C6F">
            <w:r>
              <w:t>0</w:t>
            </w:r>
          </w:p>
        </w:tc>
      </w:tr>
      <w:tr w:rsidR="00465C6F" w14:paraId="755EDB80" w14:textId="77777777" w:rsidTr="00465C6F">
        <w:tc>
          <w:tcPr>
            <w:tcW w:w="442" w:type="dxa"/>
            <w:vMerge/>
          </w:tcPr>
          <w:p w14:paraId="0DD7AA04" w14:textId="77777777" w:rsidR="00465C6F" w:rsidRDefault="00465C6F"/>
        </w:tc>
        <w:tc>
          <w:tcPr>
            <w:tcW w:w="4520" w:type="dxa"/>
            <w:vMerge/>
          </w:tcPr>
          <w:p w14:paraId="25A20AF6" w14:textId="77777777" w:rsidR="00465C6F" w:rsidRDefault="00465C6F"/>
        </w:tc>
        <w:tc>
          <w:tcPr>
            <w:tcW w:w="3118" w:type="dxa"/>
          </w:tcPr>
          <w:p w14:paraId="548B38FC" w14:textId="3E78EDB7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08.02.01</w:t>
            </w:r>
          </w:p>
        </w:tc>
        <w:tc>
          <w:tcPr>
            <w:tcW w:w="2977" w:type="dxa"/>
          </w:tcPr>
          <w:p w14:paraId="7C160F88" w14:textId="59D374A8" w:rsidR="00465C6F" w:rsidRDefault="00465C6F">
            <w:r>
              <w:t>4</w:t>
            </w:r>
          </w:p>
        </w:tc>
      </w:tr>
      <w:tr w:rsidR="00465C6F" w14:paraId="08FC8309" w14:textId="77777777" w:rsidTr="00465C6F">
        <w:tc>
          <w:tcPr>
            <w:tcW w:w="442" w:type="dxa"/>
            <w:vMerge/>
          </w:tcPr>
          <w:p w14:paraId="15A7BD48" w14:textId="77777777" w:rsidR="00465C6F" w:rsidRDefault="00465C6F"/>
        </w:tc>
        <w:tc>
          <w:tcPr>
            <w:tcW w:w="4520" w:type="dxa"/>
            <w:vMerge/>
          </w:tcPr>
          <w:p w14:paraId="5F152309" w14:textId="77777777" w:rsidR="00465C6F" w:rsidRDefault="00465C6F"/>
        </w:tc>
        <w:tc>
          <w:tcPr>
            <w:tcW w:w="3118" w:type="dxa"/>
          </w:tcPr>
          <w:p w14:paraId="48EDECBB" w14:textId="3F48DC12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08.01.24</w:t>
            </w:r>
          </w:p>
        </w:tc>
        <w:tc>
          <w:tcPr>
            <w:tcW w:w="2977" w:type="dxa"/>
          </w:tcPr>
          <w:p w14:paraId="6A9FA151" w14:textId="202F3DFB" w:rsidR="00465C6F" w:rsidRDefault="00465C6F">
            <w:r>
              <w:t>1</w:t>
            </w:r>
          </w:p>
        </w:tc>
      </w:tr>
      <w:tr w:rsidR="00465C6F" w14:paraId="3876727C" w14:textId="77777777" w:rsidTr="00465C6F">
        <w:tc>
          <w:tcPr>
            <w:tcW w:w="442" w:type="dxa"/>
            <w:vMerge/>
          </w:tcPr>
          <w:p w14:paraId="68F3BB28" w14:textId="77777777" w:rsidR="00465C6F" w:rsidRDefault="00465C6F"/>
        </w:tc>
        <w:tc>
          <w:tcPr>
            <w:tcW w:w="4520" w:type="dxa"/>
            <w:vMerge/>
          </w:tcPr>
          <w:p w14:paraId="695FE8A3" w14:textId="77777777" w:rsidR="00465C6F" w:rsidRDefault="00465C6F"/>
        </w:tc>
        <w:tc>
          <w:tcPr>
            <w:tcW w:w="3118" w:type="dxa"/>
          </w:tcPr>
          <w:p w14:paraId="1F6C9FC4" w14:textId="5B431D7F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08.01.28</w:t>
            </w:r>
          </w:p>
        </w:tc>
        <w:tc>
          <w:tcPr>
            <w:tcW w:w="2977" w:type="dxa"/>
          </w:tcPr>
          <w:p w14:paraId="2539E0EC" w14:textId="4F697DB4" w:rsidR="00465C6F" w:rsidRDefault="00465C6F">
            <w:r>
              <w:t>1</w:t>
            </w:r>
          </w:p>
        </w:tc>
      </w:tr>
      <w:tr w:rsidR="00465C6F" w14:paraId="429D5C7F" w14:textId="77777777" w:rsidTr="00465C6F">
        <w:tc>
          <w:tcPr>
            <w:tcW w:w="442" w:type="dxa"/>
            <w:vMerge/>
          </w:tcPr>
          <w:p w14:paraId="2E825A4D" w14:textId="77777777" w:rsidR="00465C6F" w:rsidRDefault="00465C6F"/>
        </w:tc>
        <w:tc>
          <w:tcPr>
            <w:tcW w:w="4520" w:type="dxa"/>
            <w:vMerge/>
          </w:tcPr>
          <w:p w14:paraId="59CEF9A3" w14:textId="77777777" w:rsidR="00465C6F" w:rsidRDefault="00465C6F"/>
        </w:tc>
        <w:tc>
          <w:tcPr>
            <w:tcW w:w="3118" w:type="dxa"/>
          </w:tcPr>
          <w:p w14:paraId="744BCEDC" w14:textId="5A8D3C54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08.02.13</w:t>
            </w:r>
          </w:p>
        </w:tc>
        <w:tc>
          <w:tcPr>
            <w:tcW w:w="2977" w:type="dxa"/>
          </w:tcPr>
          <w:p w14:paraId="1B4BB64D" w14:textId="1D085316" w:rsidR="00465C6F" w:rsidRDefault="00465C6F">
            <w:r>
              <w:t>3</w:t>
            </w:r>
          </w:p>
        </w:tc>
      </w:tr>
      <w:tr w:rsidR="00465C6F" w14:paraId="78C0A43A" w14:textId="77777777" w:rsidTr="00465C6F">
        <w:tc>
          <w:tcPr>
            <w:tcW w:w="442" w:type="dxa"/>
            <w:vMerge/>
          </w:tcPr>
          <w:p w14:paraId="6D2E4E4A" w14:textId="77777777" w:rsidR="00465C6F" w:rsidRDefault="00465C6F"/>
        </w:tc>
        <w:tc>
          <w:tcPr>
            <w:tcW w:w="4520" w:type="dxa"/>
            <w:vMerge/>
          </w:tcPr>
          <w:p w14:paraId="247E5A5B" w14:textId="77777777" w:rsidR="00465C6F" w:rsidRDefault="00465C6F"/>
        </w:tc>
        <w:tc>
          <w:tcPr>
            <w:tcW w:w="3118" w:type="dxa"/>
          </w:tcPr>
          <w:p w14:paraId="1E5D1713" w14:textId="03EB33FD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08.01.29</w:t>
            </w:r>
          </w:p>
        </w:tc>
        <w:tc>
          <w:tcPr>
            <w:tcW w:w="2977" w:type="dxa"/>
          </w:tcPr>
          <w:p w14:paraId="744AE859" w14:textId="63682DA9" w:rsidR="00465C6F" w:rsidRDefault="00465C6F">
            <w:r>
              <w:t>1</w:t>
            </w:r>
          </w:p>
        </w:tc>
      </w:tr>
      <w:tr w:rsidR="00465C6F" w14:paraId="35F60DF7" w14:textId="77777777" w:rsidTr="00465C6F">
        <w:tc>
          <w:tcPr>
            <w:tcW w:w="442" w:type="dxa"/>
            <w:vMerge/>
          </w:tcPr>
          <w:p w14:paraId="665E933F" w14:textId="3B829F43" w:rsidR="00465C6F" w:rsidRDefault="00465C6F"/>
        </w:tc>
        <w:tc>
          <w:tcPr>
            <w:tcW w:w="4520" w:type="dxa"/>
            <w:vMerge/>
          </w:tcPr>
          <w:p w14:paraId="5543B552" w14:textId="77777777" w:rsidR="00465C6F" w:rsidRDefault="00465C6F"/>
        </w:tc>
        <w:tc>
          <w:tcPr>
            <w:tcW w:w="3118" w:type="dxa"/>
          </w:tcPr>
          <w:p w14:paraId="218FF809" w14:textId="2B86841C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08.01.29</w:t>
            </w:r>
          </w:p>
        </w:tc>
        <w:tc>
          <w:tcPr>
            <w:tcW w:w="2977" w:type="dxa"/>
          </w:tcPr>
          <w:p w14:paraId="2B2B44AB" w14:textId="2EAC8EDA" w:rsidR="00465C6F" w:rsidRDefault="00465C6F">
            <w:r>
              <w:t>1</w:t>
            </w:r>
          </w:p>
        </w:tc>
      </w:tr>
      <w:tr w:rsidR="00465C6F" w14:paraId="681538F3" w14:textId="77777777" w:rsidTr="00465C6F">
        <w:trPr>
          <w:trHeight w:val="619"/>
        </w:trPr>
        <w:tc>
          <w:tcPr>
            <w:tcW w:w="442" w:type="dxa"/>
          </w:tcPr>
          <w:p w14:paraId="4DC9333C" w14:textId="7DEFBA74" w:rsidR="00465C6F" w:rsidRDefault="00465C6F">
            <w:r>
              <w:t>2.</w:t>
            </w:r>
          </w:p>
        </w:tc>
        <w:tc>
          <w:tcPr>
            <w:tcW w:w="4520" w:type="dxa"/>
          </w:tcPr>
          <w:p w14:paraId="3ABF6322" w14:textId="3F6E4F1F" w:rsidR="00465C6F" w:rsidRPr="00465C6F" w:rsidRDefault="00465C6F" w:rsidP="00465C6F">
            <w:pPr>
              <w:pStyle w:val="a4"/>
              <w:shd w:val="clear" w:color="auto" w:fill="FFFFFF"/>
              <w:spacing w:before="0" w:beforeAutospacing="0" w:after="240" w:afterAutospacing="0"/>
              <w:rPr>
                <w:rFonts w:ascii="Tahoma" w:hAnsi="Tahoma" w:cs="Tahoma"/>
                <w:color w:val="252525"/>
                <w:sz w:val="18"/>
                <w:szCs w:val="18"/>
              </w:rPr>
            </w:pPr>
            <w:r>
              <w:rPr>
                <w:rFonts w:ascii="Tahoma" w:hAnsi="Tahoma" w:cs="Tahoma"/>
                <w:color w:val="252525"/>
                <w:sz w:val="18"/>
                <w:szCs w:val="18"/>
              </w:rPr>
              <w:t>ООО «ТМК-Ярцевский метзавод»,215805, Смоленская обл., г. Ярцево, ул. 1-ая Литейная, строение 3.</w:t>
            </w:r>
          </w:p>
        </w:tc>
        <w:tc>
          <w:tcPr>
            <w:tcW w:w="3118" w:type="dxa"/>
          </w:tcPr>
          <w:p w14:paraId="5B4ADD20" w14:textId="071445FD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08.02.08</w:t>
            </w:r>
          </w:p>
        </w:tc>
        <w:tc>
          <w:tcPr>
            <w:tcW w:w="2977" w:type="dxa"/>
          </w:tcPr>
          <w:p w14:paraId="6212034B" w14:textId="2CF10E99" w:rsidR="00465C6F" w:rsidRDefault="00465C6F">
            <w:r>
              <w:t>3</w:t>
            </w:r>
          </w:p>
        </w:tc>
      </w:tr>
      <w:tr w:rsidR="00465C6F" w14:paraId="1D29F943" w14:textId="77777777" w:rsidTr="00465C6F">
        <w:tc>
          <w:tcPr>
            <w:tcW w:w="442" w:type="dxa"/>
          </w:tcPr>
          <w:p w14:paraId="31B28CAD" w14:textId="1BC49F83" w:rsidR="00465C6F" w:rsidRDefault="00465C6F">
            <w:r>
              <w:t>3.</w:t>
            </w:r>
          </w:p>
        </w:tc>
        <w:tc>
          <w:tcPr>
            <w:tcW w:w="4520" w:type="dxa"/>
          </w:tcPr>
          <w:p w14:paraId="29CBA8AF" w14:textId="242946C4" w:rsidR="00465C6F" w:rsidRPr="00465C6F" w:rsidRDefault="00465C6F" w:rsidP="00465C6F">
            <w:pPr>
              <w:shd w:val="clear" w:color="auto" w:fill="FFFFFF"/>
              <w:spacing w:after="240"/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</w:pPr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ООО «</w:t>
            </w:r>
            <w:proofErr w:type="spellStart"/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БалтЭнергоМаш</w:t>
            </w:r>
            <w:proofErr w:type="spellEnd"/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»,</w:t>
            </w:r>
            <w:r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</w:t>
            </w:r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Смоленская область, Кардымовский район, </w:t>
            </w:r>
            <w:proofErr w:type="spellStart"/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р.п</w:t>
            </w:r>
            <w:proofErr w:type="spellEnd"/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>. Кардымово, ул. Ленина, д. 65/ Смоленская область,</w:t>
            </w:r>
            <w:r>
              <w:rPr>
                <w:rFonts w:ascii="Tahoma" w:eastAsia="Times New Roman" w:hAnsi="Tahoma" w:cs="Tahoma"/>
                <w:color w:val="252525"/>
                <w:sz w:val="18"/>
                <w:szCs w:val="18"/>
                <w:lang w:eastAsia="ru-RU"/>
              </w:rPr>
              <w:t xml:space="preserve"> </w:t>
            </w:r>
            <w:r w:rsidRPr="00465C6F">
              <w:rPr>
                <w:rFonts w:ascii="Tahoma" w:eastAsia="Times New Roman" w:hAnsi="Tahoma" w:cs="Tahoma"/>
                <w:color w:val="252525"/>
                <w:sz w:val="18"/>
                <w:szCs w:val="18"/>
                <w:shd w:val="clear" w:color="auto" w:fill="FFFFFF"/>
                <w:lang w:eastAsia="ru-RU"/>
              </w:rPr>
              <w:t>Смоленский район, Краснинское шоссе, д. 37</w:t>
            </w:r>
          </w:p>
        </w:tc>
        <w:tc>
          <w:tcPr>
            <w:tcW w:w="3118" w:type="dxa"/>
          </w:tcPr>
          <w:p w14:paraId="05130144" w14:textId="0E6FD999" w:rsidR="00465C6F" w:rsidRDefault="00465C6F"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>15.01.05 </w:t>
            </w:r>
          </w:p>
        </w:tc>
        <w:tc>
          <w:tcPr>
            <w:tcW w:w="2977" w:type="dxa"/>
          </w:tcPr>
          <w:p w14:paraId="45245050" w14:textId="36C9CF69" w:rsidR="00465C6F" w:rsidRDefault="00465C6F">
            <w:r>
              <w:t>3</w:t>
            </w:r>
          </w:p>
        </w:tc>
      </w:tr>
      <w:tr w:rsidR="005F3F40" w14:paraId="5785E3F6" w14:textId="77777777" w:rsidTr="009C5BC9">
        <w:tc>
          <w:tcPr>
            <w:tcW w:w="8080" w:type="dxa"/>
            <w:gridSpan w:val="3"/>
          </w:tcPr>
          <w:p w14:paraId="2038BD3B" w14:textId="0CA47E1F" w:rsidR="005F3F40" w:rsidRDefault="005F3F40">
            <w:pP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Fonts w:ascii="Tahoma" w:hAnsi="Tahoma" w:cs="Tahoma"/>
                <w:color w:val="252525"/>
                <w:sz w:val="18"/>
                <w:szCs w:val="18"/>
                <w:shd w:val="clear" w:color="auto" w:fill="FFFFFF"/>
              </w:rPr>
              <w:t xml:space="preserve">Итого: </w:t>
            </w:r>
          </w:p>
        </w:tc>
        <w:tc>
          <w:tcPr>
            <w:tcW w:w="2977" w:type="dxa"/>
          </w:tcPr>
          <w:p w14:paraId="3BC03389" w14:textId="6445AF3C" w:rsidR="005F3F40" w:rsidRDefault="005F3F40">
            <w:r>
              <w:t>17</w:t>
            </w:r>
          </w:p>
        </w:tc>
      </w:tr>
    </w:tbl>
    <w:p w14:paraId="3322B4E6" w14:textId="77777777" w:rsidR="005C42AB" w:rsidRDefault="005C42AB"/>
    <w:sectPr w:rsidR="005C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95"/>
    <w:rsid w:val="00465C6F"/>
    <w:rsid w:val="005C42AB"/>
    <w:rsid w:val="005F3F40"/>
    <w:rsid w:val="0082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8A7"/>
  <w15:chartTrackingRefBased/>
  <w15:docId w15:val="{BAD7D93E-0204-4252-821E-659AEB9A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2023-09-05T13:02:00Z</dcterms:created>
  <dcterms:modified xsi:type="dcterms:W3CDTF">2023-09-05T13:13:00Z</dcterms:modified>
</cp:coreProperties>
</file>